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B4D" w:rsidRDefault="003C15F4">
      <w:r>
        <w:t>ROMÂNIA</w:t>
      </w:r>
    </w:p>
    <w:p w:rsidR="003C15F4" w:rsidRDefault="003C15F4">
      <w:r>
        <w:t>JUDEȚUL GORJ</w:t>
      </w:r>
    </w:p>
    <w:p w:rsidR="003C15F4" w:rsidRDefault="003C15F4">
      <w:r>
        <w:t>PRIMĂRIA COMUNEI VĂGIULEȘTI</w:t>
      </w:r>
    </w:p>
    <w:p w:rsidR="003C15F4" w:rsidRDefault="003C15F4">
      <w:r>
        <w:t>STAREA CIVILĂ</w:t>
      </w:r>
    </w:p>
    <w:p w:rsidR="003C15F4" w:rsidRDefault="003C15F4"/>
    <w:p w:rsidR="003C15F4" w:rsidRPr="003C15F4" w:rsidRDefault="003C15F4" w:rsidP="003C15F4">
      <w:pPr>
        <w:pStyle w:val="NormalWeb"/>
        <w:rPr>
          <w:b/>
          <w:u w:val="single"/>
        </w:rPr>
      </w:pPr>
      <w:r w:rsidRPr="003C15F4">
        <w:rPr>
          <w:b/>
          <w:u w:val="single"/>
        </w:rPr>
        <w:t>ÎNREGISTRAREA DECESULUI SE FACE ÎN BAZA URMĂTOARELOR DOCUMENTE:</w:t>
      </w:r>
    </w:p>
    <w:p w:rsidR="003C15F4" w:rsidRDefault="003C15F4" w:rsidP="003C15F4">
      <w:pPr>
        <w:pStyle w:val="NormalWeb"/>
        <w:spacing w:before="0" w:beforeAutospacing="0" w:after="0" w:afterAutospacing="0"/>
      </w:pPr>
      <w:r>
        <w:t>1. certificatul medical constatator al decesului întocmit şi semnat de către medicul sau cadrul medical sanitar care a făcut constatarea, în care trebuie consemnată cauza decesului, fără prescurtări- original;</w:t>
      </w:r>
    </w:p>
    <w:p w:rsidR="003C15F4" w:rsidRDefault="003C15F4" w:rsidP="003C15F4">
      <w:pPr>
        <w:pStyle w:val="NormalWeb"/>
        <w:spacing w:before="0" w:beforeAutospacing="0" w:after="0" w:afterAutospacing="0"/>
      </w:pPr>
      <w:r>
        <w:t>2. actul de identitate al celui decedat, original;</w:t>
      </w:r>
    </w:p>
    <w:p w:rsidR="003C15F4" w:rsidRDefault="003C15F4" w:rsidP="003C15F4">
      <w:pPr>
        <w:pStyle w:val="NormalWeb"/>
        <w:spacing w:before="0" w:beforeAutospacing="0" w:after="0" w:afterAutospacing="0"/>
      </w:pPr>
      <w:r>
        <w:t>3. actul de identitate al declarantului original;</w:t>
      </w:r>
    </w:p>
    <w:p w:rsidR="003C15F4" w:rsidRDefault="003C15F4" w:rsidP="003C15F4">
      <w:pPr>
        <w:pStyle w:val="NormalWeb"/>
        <w:spacing w:before="0" w:beforeAutospacing="0" w:after="0" w:afterAutospacing="0"/>
      </w:pPr>
      <w:r>
        <w:t>4. certificatul de naştere al decedatului original;</w:t>
      </w:r>
    </w:p>
    <w:p w:rsidR="003C15F4" w:rsidRDefault="003C15F4" w:rsidP="003C15F4">
      <w:pPr>
        <w:pStyle w:val="NormalWeb"/>
        <w:spacing w:before="0" w:beforeAutospacing="0" w:after="0" w:afterAutospacing="0"/>
      </w:pPr>
      <w:r>
        <w:t>5. certificatul de căsătorie al decedatului original;</w:t>
      </w:r>
    </w:p>
    <w:p w:rsidR="003C15F4" w:rsidRDefault="003C15F4" w:rsidP="003C15F4">
      <w:pPr>
        <w:pStyle w:val="NormalWeb"/>
      </w:pPr>
      <w:r>
        <w:t>La înregistrarea decesului unui minor, se va prezenta şi actul de identitate al mamei original;</w:t>
      </w:r>
    </w:p>
    <w:p w:rsidR="003C15F4" w:rsidRDefault="003C15F4" w:rsidP="003C15F4">
      <w:pPr>
        <w:pStyle w:val="NormalWeb"/>
      </w:pPr>
      <w:r>
        <w:t>Livretul militar sau adeverinţa de recrutare, după caz, pentru persoanele supuse obligaţiilor militare (cu varsta sub 60 de ani)</w:t>
      </w:r>
    </w:p>
    <w:p w:rsidR="003C15F4" w:rsidRDefault="003C15F4" w:rsidP="003C15F4">
      <w:pPr>
        <w:pStyle w:val="NormalWeb"/>
      </w:pPr>
      <w:r>
        <w:t>Când decesul se datorează unei cauze violente, accident, sinucidere, suplimentar se solicită:</w:t>
      </w:r>
    </w:p>
    <w:p w:rsidR="003C15F4" w:rsidRDefault="003C15F4" w:rsidP="003C15F4">
      <w:pPr>
        <w:pStyle w:val="NormalWeb"/>
      </w:pPr>
      <w:r>
        <w:t>Dovada eliberată de poliţie sau Parchetul de pe lângă Judecătoria municipiului Cluj-Napoca (Procuratură) din care să rezulte că una dintre aceste autorităţi a fost sesizată despre deces.</w:t>
      </w:r>
    </w:p>
    <w:p w:rsidR="003C15F4" w:rsidRPr="003C15F4" w:rsidRDefault="003C15F4" w:rsidP="003C15F4">
      <w:pPr>
        <w:pStyle w:val="NormalWeb"/>
        <w:rPr>
          <w:b/>
          <w:u w:val="single"/>
        </w:rPr>
      </w:pPr>
      <w:r w:rsidRPr="003C15F4">
        <w:rPr>
          <w:b/>
          <w:u w:val="single"/>
        </w:rPr>
        <w:t>ELIBERAREA CERTIFICATULUI DE DECES SE FACE, ÎN BAZA DOCUMENTELOR JUSTIFICATIVE ŞI A DECLARAŢIEI PE PROPRIE RĂSPUNDERE, URMĂTOARELOR PERSOANE ÎNDREPTĂŢITE:</w:t>
      </w:r>
    </w:p>
    <w:p w:rsidR="003C15F4" w:rsidRDefault="003C15F4" w:rsidP="003C15F4">
      <w:pPr>
        <w:pStyle w:val="NormalWeb"/>
      </w:pPr>
      <w:r>
        <w:br/>
      </w:r>
      <w:r>
        <w:rPr>
          <w:rStyle w:val="Strong"/>
        </w:rPr>
        <w:t>a)</w:t>
      </w:r>
      <w:r>
        <w:t xml:space="preserve"> persoana care s-a angajat prin contract că se va îngriji de înmormântare;</w:t>
      </w:r>
      <w:r>
        <w:br/>
      </w:r>
      <w:r>
        <w:rPr>
          <w:rStyle w:val="Strong"/>
        </w:rPr>
        <w:t>b)</w:t>
      </w:r>
      <w:r>
        <w:t xml:space="preserve"> persoana stabilită prin testamentul defunctului;</w:t>
      </w:r>
      <w:r>
        <w:br/>
      </w:r>
      <w:r>
        <w:rPr>
          <w:rStyle w:val="Strong"/>
        </w:rPr>
        <w:t>c)</w:t>
      </w:r>
      <w:r>
        <w:t xml:space="preserve"> în lipsa testamentului, soțul/soția persoanei decedate, care a trăit în aceeași locuință cu persoana decedată în ultima parte a vieții;</w:t>
      </w:r>
      <w:r>
        <w:br/>
      </w:r>
      <w:r>
        <w:rPr>
          <w:rStyle w:val="Strong"/>
        </w:rPr>
        <w:t>d)</w:t>
      </w:r>
      <w:r>
        <w:t xml:space="preserve"> altă rudă apropiată a decedatului, până la gradul al IV-lea inclusiv.</w:t>
      </w:r>
    </w:p>
    <w:p w:rsidR="003C15F4" w:rsidRPr="003C15F4" w:rsidRDefault="003C15F4" w:rsidP="003C15F4">
      <w:pPr>
        <w:jc w:val="both"/>
        <w:rPr>
          <w:color w:val="FF0000"/>
          <w:sz w:val="32"/>
          <w:szCs w:val="32"/>
        </w:rPr>
      </w:pPr>
      <w:r w:rsidRPr="003C15F4">
        <w:rPr>
          <w:color w:val="FF0000"/>
          <w:sz w:val="32"/>
          <w:szCs w:val="32"/>
        </w:rPr>
        <w:t>ATENȚIE</w:t>
      </w:r>
    </w:p>
    <w:p w:rsidR="003C15F4" w:rsidRPr="003C15F4" w:rsidRDefault="003C15F4" w:rsidP="003C15F4">
      <w:pPr>
        <w:jc w:val="both"/>
        <w:rPr>
          <w:color w:val="FF0000"/>
          <w:sz w:val="32"/>
          <w:szCs w:val="32"/>
        </w:rPr>
      </w:pPr>
      <w:r w:rsidRPr="003C15F4">
        <w:rPr>
          <w:color w:val="FF0000"/>
          <w:sz w:val="32"/>
          <w:szCs w:val="32"/>
        </w:rPr>
        <w:t xml:space="preserve">PENTRU A </w:t>
      </w:r>
      <w:r>
        <w:rPr>
          <w:color w:val="FF0000"/>
          <w:sz w:val="32"/>
          <w:szCs w:val="32"/>
        </w:rPr>
        <w:t>FACE DOVADA CALITĂȚII DE RUDĂ</w:t>
      </w:r>
      <w:r w:rsidRPr="003C15F4">
        <w:rPr>
          <w:color w:val="FF0000"/>
          <w:sz w:val="32"/>
          <w:szCs w:val="32"/>
        </w:rPr>
        <w:t>,</w:t>
      </w:r>
      <w:r>
        <w:rPr>
          <w:color w:val="FF0000"/>
          <w:sz w:val="32"/>
          <w:szCs w:val="32"/>
        </w:rPr>
        <w:t xml:space="preserve"> </w:t>
      </w:r>
      <w:r w:rsidRPr="003C15F4">
        <w:rPr>
          <w:color w:val="FF0000"/>
          <w:sz w:val="32"/>
          <w:szCs w:val="32"/>
        </w:rPr>
        <w:t xml:space="preserve">ESTE NECESARĂ  PREZENTAREA ACTELOR DE STARE CIVILĂ </w:t>
      </w:r>
      <w:r w:rsidRPr="003C15F4">
        <w:rPr>
          <w:b/>
          <w:color w:val="FF0000"/>
          <w:sz w:val="32"/>
          <w:szCs w:val="32"/>
        </w:rPr>
        <w:t xml:space="preserve">IN ORIGINAL </w:t>
      </w:r>
      <w:r w:rsidRPr="003C15F4">
        <w:rPr>
          <w:color w:val="FF0000"/>
          <w:sz w:val="32"/>
          <w:szCs w:val="32"/>
        </w:rPr>
        <w:t xml:space="preserve"> DIN CAR</w:t>
      </w:r>
      <w:r>
        <w:rPr>
          <w:color w:val="FF0000"/>
          <w:sz w:val="32"/>
          <w:szCs w:val="32"/>
        </w:rPr>
        <w:t>E SĂ</w:t>
      </w:r>
      <w:r w:rsidRPr="003C15F4">
        <w:rPr>
          <w:color w:val="FF0000"/>
          <w:sz w:val="32"/>
          <w:szCs w:val="32"/>
        </w:rPr>
        <w:t xml:space="preserve"> REIASĂ GRADUL DE RUDENIE.</w:t>
      </w:r>
      <w:r>
        <w:rPr>
          <w:color w:val="FF0000"/>
          <w:sz w:val="32"/>
          <w:szCs w:val="32"/>
        </w:rPr>
        <w:t>(F</w:t>
      </w:r>
      <w:bookmarkStart w:id="0" w:name="_GoBack"/>
      <w:bookmarkEnd w:id="0"/>
      <w:r>
        <w:rPr>
          <w:color w:val="FF0000"/>
          <w:sz w:val="32"/>
          <w:szCs w:val="32"/>
        </w:rPr>
        <w:t>IU , FIICĂ, FRATE, SORĂ, NEPOT,ETC.)</w:t>
      </w:r>
    </w:p>
    <w:sectPr w:rsidR="003C15F4" w:rsidRPr="003C1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5F4"/>
    <w:rsid w:val="003C15F4"/>
    <w:rsid w:val="00B47DF9"/>
    <w:rsid w:val="00E5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3B47C-6B2D-4DE4-A481-8C8A57A0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1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3C15F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5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3889</TotalTime>
  <Pages>1</Pages>
  <Words>255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cp:lastPrinted>2024-05-31T12:30:00Z</cp:lastPrinted>
  <dcterms:created xsi:type="dcterms:W3CDTF">2024-05-31T12:24:00Z</dcterms:created>
  <dcterms:modified xsi:type="dcterms:W3CDTF">2024-06-03T05:19:00Z</dcterms:modified>
</cp:coreProperties>
</file>